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925A2">
        <w:rPr>
          <w:rFonts w:ascii="Verdana" w:hAnsi="Verdana" w:cs="Arial"/>
        </w:rPr>
        <w:t>11</w:t>
      </w:r>
      <w:r w:rsidR="00FE5F23" w:rsidRPr="005D7F50">
        <w:rPr>
          <w:rFonts w:ascii="Verdana" w:hAnsi="Verdana" w:cs="Arial"/>
        </w:rPr>
        <w:t>.0</w:t>
      </w:r>
      <w:r w:rsidR="004925A2">
        <w:rPr>
          <w:rFonts w:ascii="Verdana" w:hAnsi="Verdana" w:cs="Arial"/>
        </w:rPr>
        <w:t>8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76126E">
        <w:rPr>
          <w:rFonts w:ascii="Verdana" w:hAnsi="Verdana" w:cs="Arial"/>
        </w:rPr>
        <w:t>1</w:t>
      </w:r>
      <w:r w:rsidR="004925A2">
        <w:rPr>
          <w:rFonts w:ascii="Verdana" w:hAnsi="Verdana" w:cs="Arial"/>
        </w:rPr>
        <w:t>6</w:t>
      </w:r>
      <w:r w:rsidR="00E369CB">
        <w:rPr>
          <w:rFonts w:ascii="Verdana" w:hAnsi="Verdana" w:cs="Arial"/>
        </w:rPr>
        <w:t>1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E369C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E369CB">
        <w:rPr>
          <w:rFonts w:ascii="Verdana" w:hAnsi="Verdana" w:cs="Arial"/>
        </w:rPr>
        <w:t>Encümen kararı iptal talebi.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925A2">
        <w:rPr>
          <w:rFonts w:ascii="Verdana" w:hAnsi="Verdana"/>
        </w:rPr>
        <w:t>10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4925A2">
        <w:rPr>
          <w:rFonts w:ascii="Verdana" w:hAnsi="Verdana"/>
        </w:rPr>
        <w:t>8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E369CB">
        <w:rPr>
          <w:rFonts w:ascii="Verdana" w:hAnsi="Verdana"/>
        </w:rPr>
        <w:t>186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2E3249" w:rsidRDefault="002E324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69CB" w:rsidRDefault="00E369CB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E3249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Encümenimizin 15.10.2009 tarih ve 674 sayılı kararı gereğince; Zonguldak Merkez Bağlık Mahallesi 455 ada, 42 </w:t>
      </w:r>
      <w:r w:rsidR="00E51670">
        <w:rPr>
          <w:rFonts w:ascii="Verdana" w:hAnsi="Verdana" w:cs="Lucida Sans Unicode"/>
        </w:rPr>
        <w:t xml:space="preserve">nolu </w:t>
      </w:r>
      <w:r>
        <w:rPr>
          <w:rFonts w:ascii="Verdana" w:hAnsi="Verdana" w:cs="Lucida Sans Unicode"/>
        </w:rPr>
        <w:t>parselin kuzeyinde yer alan a=535.42m2.lik parselin yoldan ihdas işlemi yapılarak 455 ada, 42 parsel malikine satışına karar verilmiş olup, bahse konu işlem tamamlan</w:t>
      </w:r>
      <w:r w:rsidR="00E51670">
        <w:rPr>
          <w:rFonts w:ascii="Verdana" w:hAnsi="Verdana" w:cs="Lucida Sans Unicode"/>
        </w:rPr>
        <w:t>madığı anlaşıldığından,</w:t>
      </w:r>
      <w:r w:rsidR="002E3249">
        <w:rPr>
          <w:rFonts w:ascii="Verdana" w:hAnsi="Verdana" w:cs="Lucida Sans Unicode"/>
        </w:rPr>
        <w:t xml:space="preserve"> ilgi yazı ile encümen kararının iptal edilmesi talep edilmiş olup;</w:t>
      </w:r>
    </w:p>
    <w:p w:rsidR="002E3249" w:rsidRDefault="002E3249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2E3249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E51670">
        <w:rPr>
          <w:rFonts w:ascii="Verdana" w:hAnsi="Verdana" w:cs="Lucida Sans Unicode"/>
        </w:rPr>
        <w:t>B</w:t>
      </w:r>
      <w:r>
        <w:rPr>
          <w:rFonts w:ascii="Verdana" w:hAnsi="Verdana" w:cs="Lucida Sans Unicode"/>
        </w:rPr>
        <w:t xml:space="preserve">ahsi geçen </w:t>
      </w:r>
      <w:r w:rsidR="00E51670">
        <w:rPr>
          <w:rFonts w:ascii="Verdana" w:hAnsi="Verdana" w:cs="Lucida Sans Unicode"/>
        </w:rPr>
        <w:t xml:space="preserve">satış </w:t>
      </w:r>
      <w:r>
        <w:rPr>
          <w:rFonts w:ascii="Verdana" w:hAnsi="Verdana" w:cs="Lucida Sans Unicode"/>
        </w:rPr>
        <w:t>işlemin</w:t>
      </w:r>
      <w:r w:rsidR="00E51670">
        <w:rPr>
          <w:rFonts w:ascii="Verdana" w:hAnsi="Verdana" w:cs="Lucida Sans Unicode"/>
        </w:rPr>
        <w:t>e ait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15.10.2009 tarih ve 674 sayılı encümen kararının iptaline, </w:t>
      </w:r>
      <w:r w:rsidR="00CB45FC">
        <w:rPr>
          <w:rFonts w:ascii="Verdana" w:hAnsi="Verdana" w:cs="Lucida Sans Unicode"/>
        </w:rPr>
        <w:t>gereği</w:t>
      </w:r>
      <w:r w:rsidR="00CB45FC"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4925A2">
        <w:rPr>
          <w:rFonts w:ascii="Verdana" w:hAnsi="Verdana"/>
        </w:rPr>
        <w:t>11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4925A2">
        <w:rPr>
          <w:rFonts w:ascii="Verdana" w:hAnsi="Verdana" w:cs="Lucida Sans Unicode"/>
        </w:rPr>
        <w:t>8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51670" w:rsidRPr="005D7F50" w:rsidRDefault="00E5167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51670" w:rsidRDefault="00E51670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3249" w:rsidRDefault="002E324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3249" w:rsidRDefault="002E324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3249" w:rsidRDefault="002E324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3249" w:rsidRDefault="002E324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3249" w:rsidRDefault="002E324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54986"/>
    <w:rsid w:val="0007737D"/>
    <w:rsid w:val="00093A9B"/>
    <w:rsid w:val="000A3284"/>
    <w:rsid w:val="000A7D83"/>
    <w:rsid w:val="000C18BC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2E3249"/>
    <w:rsid w:val="002E6EEC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925A2"/>
    <w:rsid w:val="004A2B7B"/>
    <w:rsid w:val="004B2DCF"/>
    <w:rsid w:val="004D1231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7418"/>
    <w:rsid w:val="006B1F5C"/>
    <w:rsid w:val="006B5C91"/>
    <w:rsid w:val="006C32B0"/>
    <w:rsid w:val="006D109D"/>
    <w:rsid w:val="006D677A"/>
    <w:rsid w:val="006E3D71"/>
    <w:rsid w:val="00741083"/>
    <w:rsid w:val="0076126E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8E6BE3"/>
    <w:rsid w:val="00913A2B"/>
    <w:rsid w:val="00946437"/>
    <w:rsid w:val="009541D7"/>
    <w:rsid w:val="009762B8"/>
    <w:rsid w:val="009C460B"/>
    <w:rsid w:val="009D07CD"/>
    <w:rsid w:val="009D33ED"/>
    <w:rsid w:val="009F37AB"/>
    <w:rsid w:val="00A056E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E730C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77529"/>
    <w:rsid w:val="00D8144F"/>
    <w:rsid w:val="00D82F31"/>
    <w:rsid w:val="00D83382"/>
    <w:rsid w:val="00D83646"/>
    <w:rsid w:val="00D83989"/>
    <w:rsid w:val="00D83C34"/>
    <w:rsid w:val="00D9015A"/>
    <w:rsid w:val="00DA608B"/>
    <w:rsid w:val="00DB3A53"/>
    <w:rsid w:val="00DC3A13"/>
    <w:rsid w:val="00DC6245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369CB"/>
    <w:rsid w:val="00E51670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6C6C3-E84D-48D7-BE02-C7018692F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2016-08-11T13:08:00Z</cp:lastPrinted>
  <dcterms:created xsi:type="dcterms:W3CDTF">2016-08-11T13:09:00Z</dcterms:created>
  <dcterms:modified xsi:type="dcterms:W3CDTF">2016-09-05T12:11:00Z</dcterms:modified>
</cp:coreProperties>
</file>